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sz w:val="28"/>
          <w:szCs w:val="28"/>
        </w:rPr>
      </w:pPr>
      <w:r>
        <w:drawing>
          <wp:inline distT="0" distB="0" distL="0" distR="0">
            <wp:extent cx="1591399" cy="40464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form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99" cy="4046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  <w:tab/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Grant Application Form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rFonts w:cs="Arial Unicode MS" w:eastAsia="Arial Unicode MS"/>
          <w:b w:val="1"/>
          <w:bCs w:val="1"/>
          <w:rtl w:val="0"/>
          <w:lang w:val="en-US"/>
        </w:rPr>
        <w:t xml:space="preserve">Please complete this form, preferably in a different font or by hand, and post it, </w:t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along with a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</w:t>
      </w:r>
      <w:r>
        <w:rPr>
          <w:rFonts w:cs="Arial Unicode MS" w:eastAsia="Arial Unicode MS"/>
          <w:b w:val="1"/>
          <w:bCs w:val="1"/>
          <w:u w:val="single"/>
          <w:rtl w:val="0"/>
          <w:lang w:val="en-US"/>
        </w:rPr>
        <w:t>short letter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 telling us about your project. You need only send your most recent accounts if they are not on the Charity Commission website.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Applications, The Saintbury Trust, P O Box 464, Abinger Hammer, Dorking, Surrey RH4 9AF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Please do not expand this form to more than 3 sides and do </w:t>
      </w:r>
      <w:r>
        <w:rPr>
          <w:b w:val="1"/>
          <w:bCs w:val="1"/>
          <w:u w:val="single"/>
          <w:rtl w:val="0"/>
          <w:lang w:val="en-US"/>
        </w:rPr>
        <w:t>not</w:t>
      </w:r>
      <w:r>
        <w:rPr>
          <w:b w:val="1"/>
          <w:bCs w:val="1"/>
          <w:rtl w:val="0"/>
          <w:lang w:val="en-US"/>
        </w:rPr>
        <w:t xml:space="preserve"> use a smaller font.  We prefer a larger font, at least size 12, for your replies. Do not use colours please</w:t>
      </w: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</w:pPr>
    </w:p>
    <w:p>
      <w:pPr>
        <w:pStyle w:val="Normal.0"/>
        <w:shd w:val="clear" w:color="auto" w:fill="d5d5d5"/>
        <w:rPr>
          <w:b w:val="1"/>
          <w:bCs w:val="1"/>
          <w:shd w:val="clear" w:color="auto" w:fill="ffff00"/>
        </w:rPr>
      </w:pPr>
      <w:r>
        <w:rPr>
          <w:b w:val="1"/>
          <w:bCs w:val="1"/>
          <w:rtl w:val="0"/>
          <w:lang w:val="en-US"/>
        </w:rPr>
        <w:t>1 Charity name, address and postcode: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clear" w:color="auto" w:fill="ffff00"/>
                <w:lang w:val="en-US"/>
              </w:rPr>
            </w:r>
          </w:p>
        </w:tc>
      </w:tr>
    </w:tbl>
    <w:p>
      <w:pPr>
        <w:pStyle w:val="Normal.0"/>
        <w:widowControl w:val="0"/>
        <w:shd w:val="clear" w:color="auto" w:fill="d5d5d5"/>
        <w:rPr>
          <w:b w:val="1"/>
          <w:bCs w:val="1"/>
          <w:shd w:val="clear" w:color="auto" w:fill="ffff00"/>
        </w:rPr>
      </w:pPr>
    </w:p>
    <w:p>
      <w:pPr>
        <w:pStyle w:val="Normal.0"/>
        <w:shd w:val="clear" w:color="auto" w:fill="d5d5d5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 Address and postcode of project, if different from above: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d5d5d5"/>
        <w:rPr>
          <w:b w:val="1"/>
          <w:bCs w:val="1"/>
        </w:rPr>
      </w:pPr>
    </w:p>
    <w:p>
      <w:pPr>
        <w:pStyle w:val="shaded title"/>
      </w:pPr>
      <w:r>
        <w:rPr>
          <w:rtl w:val="0"/>
        </w:rPr>
        <w:t>3 Charity website address: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4 Charity Registration Number:</w:t>
        <w:tab/>
        <w:t>Approximately, when was the charity founded?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5805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5 Are you a national, a national with separate local published accounts,  or a local charity?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 xml:space="preserve">6 To which category (as listed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"http://www.thesaintburytrust.co.uk/eligibility/"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http://www.thesaintburytrust.co.uk/eligibility/</w:t>
      </w:r>
      <w:r>
        <w:rPr/>
        <w:fldChar w:fldCharType="end" w:fldLock="0"/>
      </w:r>
      <w:r>
        <w:rPr>
          <w:rtl w:val="0"/>
        </w:rPr>
        <w:t xml:space="preserve"> ) do you think your project mainly belongs? Please choose only one category. Please insert the relevant code.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7 Why are you asking for a grant?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8 What does the project you are applying for seek to do?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9 What group of people will your project help? Tell us about your clients.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777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10 Roughly how many people benefit from your work in an average week?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 xml:space="preserve">11 How is the Charity managed? Give </w:t>
      </w:r>
      <w:r>
        <w:rPr>
          <w:u w:val="single"/>
          <w:rtl w:val="0"/>
          <w:lang w:val="en-US"/>
        </w:rPr>
        <w:t>brief</w:t>
      </w:r>
      <w:r>
        <w:rPr>
          <w:rtl w:val="0"/>
        </w:rPr>
        <w:t xml:space="preserve"> details of the qualifications and expertise of one or two of the key people involved.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12 Staff: how many people are involved in the Charity's work?</w:t>
      </w:r>
    </w:p>
    <w:p>
      <w:pPr>
        <w:pStyle w:val="shaded title"/>
      </w:pPr>
      <w:r>
        <w:rPr>
          <w:rtl w:val="0"/>
        </w:rPr>
        <w:t>Full time staff:</w:t>
        <w:tab/>
        <w:tab/>
        <w:tab/>
        <w:t>Part time staff:</w:t>
        <w:tab/>
        <w:tab/>
        <w:tab/>
        <w:t>Volunteers:</w:t>
        <w:tab/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29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13 Have you approached the Saintbury Trust before? Please give details including dates and amounts of any grants awarded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14 How much do you hope to raise from Trusts this year and where do you expect the funding to come from?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 xml:space="preserve">15 What is the end date for your latest audited accounts? 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16 Take this information from your latest accounts: Please make sure your totals for income and expenditure balance back to the total income and expenditure shown in your accounts.</w:t>
      </w: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  <w:r>
        <w:rPr>
          <w:rFonts w:cs="Arial Unicode MS" w:eastAsia="Arial Unicode MS"/>
          <w:color w:val="808080"/>
          <w:u w:val="single" w:color="808080"/>
          <w:rtl w:val="0"/>
          <w:lang w:val="en-US"/>
        </w:rPr>
        <w:t>Income from all sources</w:t>
      </w:r>
    </w:p>
    <w:tbl>
      <w:tblPr>
        <w:tblW w:w="6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16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Earned Income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Investment Income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Local Authority Grants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Grants from Primary Care Trusts or similar NGOs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National Government Grants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Grants from Charitable Trusts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Big Lottery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Other grants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Other fundraising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00000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val="single" w:color="808080"/>
                <w:rtl w:val="0"/>
                <w:lang w:val="en-US"/>
              </w:rPr>
              <w:t>Total Income</w:t>
            </w:r>
            <w:r>
              <w:rPr>
                <w:color w:val="808080"/>
                <w:u w:val="none" w:color="808080"/>
                <w:rtl w:val="0"/>
                <w:lang w:val="en-US"/>
              </w:rPr>
              <w:t xml:space="preserve"> (as shown in your accounts)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  <w:r>
        <w:rPr>
          <w:rFonts w:cs="Arial Unicode MS" w:eastAsia="Arial Unicode MS"/>
          <w:color w:val="808080"/>
          <w:u w:val="single" w:color="808080"/>
          <w:rtl w:val="0"/>
          <w:lang w:val="en-US"/>
        </w:rPr>
        <w:t>Expenditure</w:t>
      </w:r>
    </w:p>
    <w:tbl>
      <w:tblPr>
        <w:tblW w:w="6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16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Staff Expenditure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Other Charitable Expenditure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00000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val="single" w:color="808080"/>
                <w:rtl w:val="0"/>
                <w:lang w:val="en-US"/>
              </w:rPr>
              <w:t>Total Expenditure</w:t>
            </w:r>
            <w:r>
              <w:rPr>
                <w:color w:val="808080"/>
                <w:u w:color="808080"/>
                <w:rtl w:val="0"/>
                <w:lang w:val="en-US"/>
              </w:rPr>
              <w:t xml:space="preserve"> (as shown in your accounts)</w:t>
            </w:r>
          </w:p>
        </w:tc>
        <w:tc>
          <w:tcPr>
            <w:tcW w:type="dxa" w:w="16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  <w:rPr>
          <w:color w:val="808080"/>
          <w:u w:val="single" w:color="808080"/>
        </w:rPr>
      </w:pPr>
    </w:p>
    <w:tbl>
      <w:tblPr>
        <w:tblW w:w="61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16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Surplus/(Deficit) this year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Surplus/(Deficit) previous year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Net current assets</w:t>
            </w:r>
          </w:p>
        </w:tc>
        <w:tc>
          <w:tcPr>
            <w:tcW w:type="dxa" w:w="1620"/>
            <w:tcBorders>
              <w:top w:val="single" w:color="808080" w:sz="6" w:space="0" w:shadow="0" w:frame="0"/>
              <w:left w:val="single" w:color="808080" w:sz="6" w:space="0" w:shadow="0" w:frame="0"/>
              <w:bottom w:val="single" w:color="808080" w:sz="6" w:space="0" w:shadow="0" w:frame="0"/>
              <w:right w:val="single" w:color="80808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color w:val="808080"/>
          <w:u w:val="single" w:color="808080"/>
        </w:rPr>
      </w:pPr>
    </w:p>
    <w:p>
      <w:pPr>
        <w:pStyle w:val="Normal.0"/>
        <w:rPr>
          <w:color w:val="808080"/>
          <w:u w:color="808080"/>
        </w:rPr>
      </w:pPr>
    </w:p>
    <w:p>
      <w:pPr>
        <w:pStyle w:val="shaded title"/>
      </w:pPr>
      <w:r>
        <w:rPr>
          <w:rtl w:val="0"/>
        </w:rPr>
        <w:t>Is there anything else we need to know to understand your financial position better?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haded title"/>
        <w:widowControl w:val="0"/>
      </w:pPr>
    </w:p>
    <w:p>
      <w:pPr>
        <w:pStyle w:val="shaded title"/>
      </w:pPr>
      <w:r>
        <w:rPr>
          <w:rtl w:val="0"/>
        </w:rPr>
        <w:t>Your contact details</w:t>
      </w:r>
    </w:p>
    <w:p>
      <w:pPr>
        <w:pStyle w:val="Normal.0"/>
        <w:rPr>
          <w:color w:val="808080"/>
          <w:u w:color="808080"/>
        </w:rPr>
      </w:pP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538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0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Telephone number:</w:t>
            </w:r>
          </w:p>
        </w:tc>
        <w:tc>
          <w:tcPr>
            <w:tcW w:type="dxa" w:w="53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Email address:</w:t>
            </w:r>
          </w:p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  <w:r>
        <w:rPr>
          <w:rFonts w:cs="Arial Unicode MS" w:eastAsia="Arial Unicode MS"/>
          <w:color w:val="808080"/>
          <w:u w:color="808080"/>
          <w:rtl w:val="0"/>
          <w:lang w:val="en-US"/>
        </w:rPr>
        <w:t>Address for correspondence, if different from above</w:t>
      </w: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7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94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  <w:r>
        <w:rPr>
          <w:rFonts w:cs="Arial Unicode MS" w:eastAsia="Arial Unicode MS"/>
          <w:color w:val="808080"/>
          <w:u w:color="808080"/>
          <w:rtl w:val="0"/>
          <w:lang w:val="en-US"/>
        </w:rPr>
        <w:t>We have read and accept your grant conditions</w:t>
      </w:r>
      <w:r>
        <w:rPr>
          <w:rFonts w:cs="Arial Unicode MS" w:eastAsia="Arial Unicode MS"/>
          <w:color w:val="808080"/>
          <w:u w:color="808080"/>
          <w:rtl w:val="0"/>
          <w:lang w:val="en-US"/>
        </w:rPr>
        <w:t xml:space="preserve"> (March 2015 Edition)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08080"/>
          <w:u w:color="808080"/>
        </w:rPr>
        <w:br w:type="textWrapping"/>
        <w:br w:type="textWrapping"/>
      </w:r>
      <w:r>
        <w:rPr>
          <w:rFonts w:cs="Arial Unicode MS" w:eastAsia="Arial Unicode MS"/>
          <w:color w:val="808080"/>
          <w:u w:color="808080"/>
          <w:rtl w:val="0"/>
          <w:lang w:val="en-US"/>
        </w:rPr>
        <w:t xml:space="preserve">Note: These can be accessed online at </w:t>
      </w:r>
      <w:r>
        <w:rPr>
          <w:rFonts w:cs="Arial Unicode MS" w:eastAsia="Arial Unicode MS" w:hint="default"/>
          <w:color w:val="808080"/>
          <w:u w:color="808080"/>
          <w:rtl w:val="0"/>
          <w:lang w:val="en-US"/>
        </w:rPr>
        <w:t>‘</w:t>
      </w:r>
      <w:r>
        <w:rPr>
          <w:rFonts w:cs="Arial Unicode MS" w:eastAsia="Arial Unicode MS"/>
          <w:color w:val="808080"/>
          <w:u w:color="808080"/>
          <w:rtl w:val="0"/>
          <w:lang w:val="en-US"/>
        </w:rPr>
        <w:t>Apply for a grant</w:t>
      </w:r>
      <w:r>
        <w:rPr>
          <w:rFonts w:cs="Arial Unicode MS" w:eastAsia="Arial Unicode MS" w:hint="default"/>
          <w:color w:val="808080"/>
          <w:u w:color="808080"/>
          <w:rtl w:val="0"/>
          <w:lang w:val="en-US"/>
        </w:rPr>
        <w:t xml:space="preserve">’ </w:t>
      </w:r>
      <w:r>
        <w:rPr>
          <w:rFonts w:cs="Arial Unicode MS" w:eastAsia="Arial Unicode MS"/>
          <w:color w:val="808080"/>
          <w:u w:color="808080"/>
          <w:rtl w:val="0"/>
          <w:lang w:val="en-US"/>
        </w:rPr>
        <w:t xml:space="preserve">then </w:t>
      </w:r>
      <w:r>
        <w:rPr>
          <w:rFonts w:cs="Arial Unicode MS" w:eastAsia="Arial Unicode MS" w:hint="default"/>
          <w:color w:val="808080"/>
          <w:u w:color="808080"/>
          <w:rtl w:val="0"/>
          <w:lang w:val="en-US"/>
        </w:rPr>
        <w:t>‘</w:t>
      </w:r>
      <w:r>
        <w:rPr>
          <w:rFonts w:cs="Arial Unicode MS" w:eastAsia="Arial Unicode MS"/>
          <w:color w:val="808080"/>
          <w:u w:color="808080"/>
          <w:rtl w:val="0"/>
          <w:lang w:val="en-US"/>
        </w:rPr>
        <w:t>Grant conditions</w:t>
      </w:r>
      <w:r>
        <w:rPr>
          <w:rFonts w:cs="Arial Unicode MS" w:eastAsia="Arial Unicode MS" w:hint="default"/>
          <w:color w:val="808080"/>
          <w:u w:color="808080"/>
          <w:rtl w:val="0"/>
          <w:lang w:val="en-US"/>
        </w:rPr>
        <w:t>’</w:t>
      </w: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  <w:r>
        <w:rPr>
          <w:rFonts w:cs="Arial Unicode MS" w:eastAsia="Arial Unicode MS"/>
          <w:color w:val="808080"/>
          <w:u w:color="808080"/>
          <w:rtl w:val="0"/>
          <w:lang w:val="en-US"/>
        </w:rPr>
        <w:t xml:space="preserve">Signed </w:t>
        <w:tab/>
        <w:tab/>
        <w:tab/>
        <w:tab/>
        <w:tab/>
        <w:tab/>
        <w:t>Please print name</w:t>
      </w: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</w:p>
    <w:p>
      <w:pPr>
        <w:pStyle w:val="Normal.0"/>
        <w:rPr>
          <w:color w:val="808080"/>
          <w:u w:color="808080"/>
        </w:rPr>
      </w:pPr>
    </w:p>
    <w:tbl>
      <w:tblPr>
        <w:tblW w:w="94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8782"/>
      </w:tblGrid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6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olor w:val="808080"/>
                <w:u w:color="808080"/>
                <w:rtl w:val="0"/>
                <w:lang w:val="en-US"/>
              </w:rPr>
              <w:t>Date</w:t>
            </w:r>
          </w:p>
        </w:tc>
        <w:tc>
          <w:tcPr>
            <w:tcW w:type="dxa" w:w="87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color w:val="808080"/>
          <w:u w:color="80808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  <w:r>
        <w:rPr>
          <w:rFonts w:cs="Arial Unicode MS" w:eastAsia="Arial Unicode MS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Please do not duplicate information given in this form in your letter. You may also send other supporting material if you wish. Please do not double-side form or letter. </w:t>
      </w:r>
    </w:p>
    <w:sectPr>
      <w:headerReference w:type="default" r:id="rId5"/>
      <w:footerReference w:type="default" r:id="rId6"/>
      <w:pgSz w:w="11900" w:h="16840" w:orient="portrait"/>
      <w:pgMar w:top="964" w:right="1134" w:bottom="567" w:left="1531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color w:val="808080"/>
        <w:sz w:val="16"/>
        <w:szCs w:val="16"/>
        <w:u w:color="808080"/>
        <w:rtl w:val="0"/>
        <w:lang w:val="en-US"/>
      </w:rPr>
      <w:t xml:space="preserve">Page </w:t>
    </w:r>
    <w:r>
      <w:rPr>
        <w:color w:val="808080"/>
        <w:sz w:val="16"/>
        <w:szCs w:val="16"/>
        <w:u w:color="808080"/>
        <w:rtl w:val="0"/>
      </w:rPr>
      <w:fldChar w:fldCharType="begin" w:fldLock="0"/>
    </w:r>
    <w:r>
      <w:rPr>
        <w:color w:val="808080"/>
        <w:sz w:val="16"/>
        <w:szCs w:val="16"/>
        <w:u w:color="808080"/>
        <w:rtl w:val="0"/>
      </w:rPr>
      <w:instrText xml:space="preserve"> PAGE </w:instrText>
    </w:r>
    <w:r>
      <w:rPr>
        <w:color w:val="808080"/>
        <w:sz w:val="16"/>
        <w:szCs w:val="16"/>
        <w:u w:color="808080"/>
        <w:rtl w:val="0"/>
      </w:rPr>
      <w:fldChar w:fldCharType="separate" w:fldLock="0"/>
    </w:r>
    <w:r>
      <w:rPr>
        <w:color w:val="808080"/>
        <w:sz w:val="16"/>
        <w:szCs w:val="16"/>
        <w:u w:color="808080"/>
        <w:rtl w:val="0"/>
      </w:rPr>
      <w:t>3</w:t>
    </w:r>
    <w:r>
      <w:rPr>
        <w:color w:val="808080"/>
        <w:sz w:val="16"/>
        <w:szCs w:val="16"/>
        <w:u w:color="808080"/>
        <w:rtl w:val="0"/>
      </w:rPr>
      <w:fldChar w:fldCharType="end" w:fldLock="0"/>
    </w:r>
    <w:r>
      <w:rPr>
        <w:color w:val="808080"/>
        <w:sz w:val="16"/>
        <w:szCs w:val="16"/>
        <w:u w:color="808080"/>
        <w:rtl w:val="0"/>
        <w:lang w:val="en-US"/>
      </w:rPr>
      <w:t xml:space="preserve"> of </w:t>
    </w:r>
    <w:r>
      <w:rPr>
        <w:color w:val="808080"/>
        <w:sz w:val="16"/>
        <w:szCs w:val="16"/>
        <w:u w:color="808080"/>
        <w:rtl w:val="0"/>
      </w:rPr>
      <w:fldChar w:fldCharType="begin" w:fldLock="0"/>
    </w:r>
    <w:r>
      <w:rPr>
        <w:color w:val="808080"/>
        <w:sz w:val="16"/>
        <w:szCs w:val="16"/>
        <w:u w:color="808080"/>
        <w:rtl w:val="0"/>
      </w:rPr>
      <w:instrText xml:space="preserve"> NUMPAGES </w:instrText>
    </w:r>
    <w:r>
      <w:rPr>
        <w:color w:val="808080"/>
        <w:sz w:val="16"/>
        <w:szCs w:val="16"/>
        <w:u w:color="808080"/>
        <w:rtl w:val="0"/>
      </w:rPr>
      <w:fldChar w:fldCharType="separate" w:fldLock="0"/>
    </w:r>
    <w:r>
      <w:rPr>
        <w:color w:val="808080"/>
        <w:sz w:val="16"/>
        <w:szCs w:val="16"/>
        <w:u w:color="808080"/>
        <w:rtl w:val="0"/>
      </w:rPr>
      <w:t>3</w:t>
    </w:r>
    <w:r>
      <w:rPr>
        <w:color w:val="808080"/>
        <w:sz w:val="16"/>
        <w:szCs w:val="16"/>
        <w:u w:color="80808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haded title">
    <w:name w:val="shaded title"/>
    <w:next w:val="Normal.0"/>
    <w:pPr>
      <w:keepNext w:val="0"/>
      <w:keepLines w:val="0"/>
      <w:pageBreakBefore w:val="0"/>
      <w:widowControl w:val="1"/>
      <w:shd w:val="clear" w:color="auto" w:fill="d5d5d5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